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70" w:type="dxa"/>
        <w:tblCellSpacing w:w="15" w:type="dxa"/>
        <w:tblInd w:w="21" w:type="dxa"/>
        <w:tblCellMar>
          <w:top w:w="21" w:type="dxa"/>
          <w:left w:w="21" w:type="dxa"/>
          <w:bottom w:w="21" w:type="dxa"/>
          <w:right w:w="21" w:type="dxa"/>
        </w:tblCellMar>
        <w:tblLook w:val="04A0"/>
      </w:tblPr>
      <w:tblGrid>
        <w:gridCol w:w="7670"/>
      </w:tblGrid>
      <w:tr w:rsidR="0010275D" w:rsidRPr="005C2E43" w:rsidTr="0010275D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НОД в младшей группе в рамках нравственно-патриотического воспитания дошкольника «Моя малая Родина»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нравственно-патриотическое воспитание у детей младшего дошкольного возраста.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представлений детей о малой Родине 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(семье, детском саде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-формировать элементарные понятия о большой и малой Родине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воспитывать патриотические чувства к малой Родине.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воспитывать бережное и заботливое отношение к родному краю, желание сделать село ещё краше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-закрепить название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«Россия»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Закрепить знания о флаге России.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диалогическую речь, память, мышление, мелкую моторику рук.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Предварительная работа:</w:t>
            </w:r>
          </w:p>
          <w:p w:rsidR="0010275D" w:rsidRPr="005C2E43" w:rsidRDefault="00EE2244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-Экскурсии по улицам города совместно с родителями.</w:t>
            </w:r>
          </w:p>
          <w:p w:rsidR="0010275D" w:rsidRPr="005C2E43" w:rsidRDefault="00EE2244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на тему: “Мой город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”, “Мой дом”.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стихотворений о Родине.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Фотографии 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(школа,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дом культуры, детский сад)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полоски цветной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бумага 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синяя, белая, клей, влажные салфетки, клеёнки-подкладки)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 НОД: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на земле много разных стран. Как называется страна, в которой мы живем?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Россия.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-Росси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 наша Родина!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Сейчас </w:t>
            </w:r>
            <w:r w:rsidR="00DE4208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хочу рассказать вам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стихотворение, а вы</w:t>
            </w:r>
          </w:p>
          <w:p w:rsidR="0010275D" w:rsidRPr="005C2E43" w:rsidRDefault="00DE4208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внимательно вслушивайтесь в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слова.</w:t>
            </w:r>
          </w:p>
          <w:p w:rsidR="0010275D" w:rsidRPr="005C2E43" w:rsidRDefault="00DE4208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(Под звуки лёгкой музыки Воспитатель</w:t>
            </w:r>
            <w:r w:rsidR="0010275D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читает стихотворение И. </w:t>
            </w:r>
            <w:proofErr w:type="spellStart"/>
            <w:r w:rsidR="0010275D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Мазнина</w:t>
            </w:r>
            <w:proofErr w:type="spellEnd"/>
            <w:r w:rsidR="0010275D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10275D"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«У каждого листочка»</w:t>
            </w:r>
            <w:r w:rsidR="0010275D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каждого листочка,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каждого ручья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главное на свете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Родина своя!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ивушки</w:t>
            </w:r>
            <w:proofErr w:type="spell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плакучей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реченьки милей,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беленькой берёзки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Опушки нет родней.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ветки у листочка,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Овражек у ручья.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каждого на свете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Родина своя!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-Какое замечательное стихотворение. А я предлагаю вам отправиться в путешествие по России, по нашей Родине на автобусе. Вы любите путешествовать?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Ответы детей.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садятся на стулья, стоящие друг за другом.)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Отправляемся. Счастливого пути!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едут под песню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«Мы в автобусе сидим»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Е. Железнова, 1 куплет)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Остановились. Наша станция называется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«Лесная»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Какие деревья растут в лесах нашей Родины?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(воспитатель показывает картинки деревьев)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Ответы детей.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птицы живут на территории России?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(картинки птиц)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Ответы детей.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животные обитают в лесах нашей Родины?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(картинки животных)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Ответы детей.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Молодцы. Поехали дальше.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едут под песню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«Мы в автобусе сидим»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Е. Железнова, 2 куплет)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Останавливаемся. Станция называется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«Сказочная»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Назовите русские народные сказки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(иллюстрации к сказкам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«Репка»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«Колобок»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«Теремок»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«Курочка Ряба»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«Гуси-лебеди»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Ответы детей.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Молодцы, ребята.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Поехали дальше.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едут под песню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«Мы в автобусе сидим»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Е. Железнова, 3 куплет)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Следующая станция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«Главная»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Ребята, мы знаем, что наша родина — Россия. Главный город России – город Москва.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Сейчас мы с вами немножко отдохнем.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Физкультминутка.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устали, засиделись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устали, засиделись,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размяться захотелось.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(Одна рука вверх, другая вниз, рывками менять руки.)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на стену посмотрели,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в окошко поглядели.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Вправо, влево поворот,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потом наоборот.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(Повороты корпусом.)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Приседанья начинаем,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до конца сгибаем.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Вверх и вниз, вверх и вниз,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Приседать не торопись!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(Приседания.)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последний раз присели,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на место сели.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садятся.)</w:t>
            </w:r>
          </w:p>
          <w:p w:rsidR="0010275D" w:rsidRPr="005C2E43" w:rsidRDefault="00DE4208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 теперь Надя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расскажет стихотворение </w:t>
            </w:r>
            <w:r w:rsidR="0010275D"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«Это Родина моя!»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 узнал, что у меня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огромная семья -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тропинка, и лесок,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поле каждый колосок!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Речка, небо голубое -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всё мое, родное!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Родина моя!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-Мы с вами узнали, что наша Родина 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оссия. А еще есть такое слово: </w:t>
            </w:r>
            <w:r w:rsidRPr="005C2E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«малая Родина»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Что же это такое? Это маленький кусочек нашей огро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мной страны, это город, 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улица, дом и наш детский сад, в который вы ходите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где мы родились; где живут наши мама и папа, наши родные; родина — это где нас любят и понимают</w:t>
            </w:r>
          </w:p>
          <w:p w:rsidR="0010275D" w:rsidRPr="005C2E43" w:rsidRDefault="00EE2244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с вами живем в Омской области. 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город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которой мы живем.</w:t>
            </w:r>
            <w:proofErr w:type="gramEnd"/>
          </w:p>
          <w:p w:rsidR="0010275D" w:rsidRPr="005C2E43" w:rsidRDefault="00EE2244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Омск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-Молодцы дети!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Представим, что вот этот маленьк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круг – это наше город Омск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(Показываю.)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пределами нашего города, есть ли другие</w:t>
            </w:r>
            <w:proofErr w:type="gramStart"/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города?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(Да.)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Какой круг мы возьмём для него?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Побольше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Следующий круг будет обозначать нашу область. Как называется наша область? 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(Омская 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область.)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Какой круг для неё возьмём?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побольше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  <w:p w:rsidR="0010275D" w:rsidRPr="005C2E43" w:rsidRDefault="00EE2244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Омская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</w:t>
            </w:r>
            <w:proofErr w:type="gramEnd"/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где находиться? </w:t>
            </w:r>
            <w:r w:rsidR="0010275D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 России.)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Как вы думаете, какой круг будет обозначать нашу страну? </w:t>
            </w:r>
            <w:r w:rsidR="0010275D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(самый большой)</w:t>
            </w:r>
          </w:p>
          <w:p w:rsidR="0010275D" w:rsidRPr="005C2E43" w:rsidRDefault="00EE2244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-Наше город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это малая часть России, по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этому наше город</w:t>
            </w:r>
            <w:r w:rsidR="0010275D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нас – это малая Родина, а Россия – это большая Родина.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принесла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фотографии с видами нашего города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Поиграем в 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“Какие это здания”.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рафии: ш</w:t>
            </w:r>
            <w:r w:rsidR="00DF271C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кола, 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культуры, детский сад. Дети называют, что это за здания.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Ребята, </w:t>
            </w:r>
            <w:proofErr w:type="gramStart"/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</w:t>
            </w:r>
            <w:proofErr w:type="gramEnd"/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 </w:t>
            </w:r>
            <w:r w:rsidR="00DE4208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небольшой, но очень красивый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 в этом заслуга всех его жителей, в том числе и ваших родителей. А что мы с вами 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можем с</w:t>
            </w:r>
            <w:r w:rsidR="00EE2244"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для того, чтобы наше город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стал еще краше? 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 ломать ветки, не разбрасывать мусор.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Стараться, чтобы было кругом чисто. Помогать бабушкам, дедушкам, не сориться, не обижать маленьких. 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Нужно высаживать цветы и за ними ухаживать, чтобы было красиво.)</w:t>
            </w:r>
            <w:proofErr w:type="gramEnd"/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Фотография детский сад – называют детский сад.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изображено на этой фотографии?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Правильно, наш детский сад. Все взрослые работают. Чтобы дети не оставались дома их приводят в детский сад, где много разных людей: детей и взрослых.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нам хорошо здесь, мы все заботимся друг о друге, приветливо здороваемся.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нас в детском саду есть воспитатели. Они знают много интересного, могут научить лепить, рисовать, они читают детям книги, играют с ними.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няня – она наводит чистоту, кормит детей.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повар – он готовит для детей вкусную еду, заботится о том, чтобы они быстрее выросли.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детский сад дети ходят не только потому, что им нельзя оставаться дома, но еще и потому, что здесь с ними проводят много интересных занятий, здесь многому можно научиться. Вот почему детский сад, в который вы ходите – это тоже маленькая частичка нашей малой Родины, и мы должны его любить и беречь.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давайте вспомним, а что мы с вами рисовали на прошлом занятии?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Правильно-Родной Дом, дом в котором живут родные и близкие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амы,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папы,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бабушки,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дедушки,</w:t>
            </w:r>
            <w:r w:rsidR="00EE2244"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братья, сестры)</w:t>
            </w: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Мы с вами обсуждали, как много близкие делают для вас и как важно любить и беречь их. Все ваши рисунки замечательные.</w:t>
            </w:r>
          </w:p>
          <w:p w:rsidR="0010275D" w:rsidRPr="005C2E43" w:rsidRDefault="00DE4208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Пальчиковая гимнастика</w:t>
            </w:r>
            <w:proofErr w:type="gramStart"/>
            <w:r w:rsidRPr="005C2E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275D" w:rsidRPr="005C2E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jc w:val="center"/>
            </w:pPr>
            <w:r w:rsidRPr="005C2E43">
              <w:rPr>
                <w:rStyle w:val="c5"/>
                <w:bCs/>
                <w:i/>
                <w:iCs/>
              </w:rPr>
              <w:t>Рисунок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0"/>
                <w:bCs/>
                <w:i/>
                <w:iCs/>
                <w:color w:val="000000"/>
              </w:rPr>
              <w:t>ИП: стоя или сидя.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Киска кисточку взяла.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Поднять к плечу согнутую в локте руку.)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0"/>
                <w:bCs/>
                <w:i/>
                <w:iCs/>
                <w:color w:val="000000"/>
              </w:rPr>
              <w:t>      </w:t>
            </w:r>
            <w:r w:rsidRPr="005C2E43">
              <w:rPr>
                <w:rStyle w:val="c4"/>
                <w:bCs/>
                <w:color w:val="000000"/>
              </w:rPr>
              <w:t> Что рисует нам она?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Имитировать рисование, поднимая и опуская руку.)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0"/>
                <w:bCs/>
                <w:i/>
                <w:iCs/>
                <w:color w:val="000000"/>
              </w:rPr>
              <w:t>     </w:t>
            </w:r>
            <w:r w:rsidRPr="005C2E43">
              <w:rPr>
                <w:rStyle w:val="c4"/>
                <w:bCs/>
                <w:color w:val="000000"/>
              </w:rPr>
              <w:t>   Это дом с высокой крышей.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Соединить руки над головой – «крыша».)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  На крыльцо котёнок вышел.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Вытянуть ладони перед собой.)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  Побежит он по дорожке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  К полосатой маме-кошке.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«Пробежать» пальчиками по бёдрам.)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  Вот зелёная трава.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Пошевелить перед собой пальцами.)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lastRenderedPageBreak/>
              <w:t>         Вот скамейка у пруда.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Положить ладони одну на другую – «скамейка».)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  В небе круглая луна.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Поднять руки, соединив указательные и большие пальцы – «луна».)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4"/>
                <w:bCs/>
                <w:color w:val="000000"/>
              </w:rPr>
              <w:t>         Видно Кисе спать пора. (</w:t>
            </w:r>
            <w:r w:rsidRPr="005C2E43">
              <w:rPr>
                <w:rStyle w:val="c0"/>
                <w:bCs/>
                <w:i/>
                <w:iCs/>
                <w:color w:val="000000"/>
              </w:rPr>
              <w:t>Положить ладони под щёчку.)</w:t>
            </w:r>
          </w:p>
          <w:p w:rsidR="00DE4208" w:rsidRPr="005C2E43" w:rsidRDefault="00DE4208" w:rsidP="00DE42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C2E43">
              <w:rPr>
                <w:rStyle w:val="c0"/>
                <w:bCs/>
                <w:i/>
                <w:iCs/>
                <w:color w:val="000000"/>
              </w:rPr>
              <w:t xml:space="preserve">           М. </w:t>
            </w:r>
            <w:proofErr w:type="spellStart"/>
            <w:r w:rsidRPr="005C2E43">
              <w:rPr>
                <w:rStyle w:val="c0"/>
                <w:bCs/>
                <w:i/>
                <w:iCs/>
                <w:color w:val="000000"/>
              </w:rPr>
              <w:t>Картушина</w:t>
            </w:r>
            <w:proofErr w:type="spellEnd"/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у каждой страны есть свой флаг. У нашей страны тоже есть свой флаг.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Сейчас каждый сделает свой флаг. Посмотрите, какие цвета есть у флага России. На столе лежат цветные полоски, и мы приклеим их в нужном порядке на бумагу. </w:t>
            </w:r>
            <w:r w:rsidRPr="005C2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выполняют)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-Давайте подарим ваши флажки родителям.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Молодцы, ребята.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Закончилось наше путешествие по нашей Родине.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мы сегодня говорили во время нашего путешествия?</w:t>
            </w:r>
          </w:p>
          <w:p w:rsidR="0010275D" w:rsidRPr="005C2E43" w:rsidRDefault="0010275D" w:rsidP="001027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Ответы детей. </w:t>
            </w:r>
          </w:p>
        </w:tc>
      </w:tr>
    </w:tbl>
    <w:p w:rsidR="002E5DC8" w:rsidRPr="005C2E43" w:rsidRDefault="0010275D">
      <w:pPr>
        <w:rPr>
          <w:rFonts w:ascii="Times New Roman" w:hAnsi="Times New Roman" w:cs="Times New Roman"/>
          <w:sz w:val="24"/>
          <w:szCs w:val="24"/>
        </w:rPr>
      </w:pPr>
      <w:r w:rsidRPr="005C2E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sectPr w:rsidR="002E5DC8" w:rsidRPr="005C2E43" w:rsidSect="002E5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0275D"/>
    <w:rsid w:val="0010275D"/>
    <w:rsid w:val="002E5DC8"/>
    <w:rsid w:val="005B1D30"/>
    <w:rsid w:val="005C2E43"/>
    <w:rsid w:val="00DE4208"/>
    <w:rsid w:val="00DF271C"/>
    <w:rsid w:val="00EE2244"/>
    <w:rsid w:val="00F3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2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275D"/>
    <w:rPr>
      <w:b/>
      <w:bCs/>
    </w:rPr>
  </w:style>
  <w:style w:type="character" w:styleId="a5">
    <w:name w:val="Emphasis"/>
    <w:basedOn w:val="a0"/>
    <w:uiPriority w:val="20"/>
    <w:qFormat/>
    <w:rsid w:val="0010275D"/>
    <w:rPr>
      <w:i/>
      <w:iCs/>
    </w:rPr>
  </w:style>
  <w:style w:type="character" w:styleId="a6">
    <w:name w:val="Hyperlink"/>
    <w:basedOn w:val="a0"/>
    <w:uiPriority w:val="99"/>
    <w:semiHidden/>
    <w:unhideWhenUsed/>
    <w:rsid w:val="0010275D"/>
    <w:rPr>
      <w:color w:val="0000FF"/>
      <w:u w:val="single"/>
    </w:rPr>
  </w:style>
  <w:style w:type="character" w:customStyle="1" w:styleId="articleseparator">
    <w:name w:val="article_separator"/>
    <w:basedOn w:val="a0"/>
    <w:rsid w:val="0010275D"/>
  </w:style>
  <w:style w:type="paragraph" w:customStyle="1" w:styleId="c1">
    <w:name w:val="c1"/>
    <w:basedOn w:val="a"/>
    <w:rsid w:val="00DE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E4208"/>
  </w:style>
  <w:style w:type="character" w:customStyle="1" w:styleId="c0">
    <w:name w:val="c0"/>
    <w:basedOn w:val="a0"/>
    <w:rsid w:val="00DE4208"/>
  </w:style>
  <w:style w:type="character" w:customStyle="1" w:styleId="c4">
    <w:name w:val="c4"/>
    <w:basedOn w:val="a0"/>
    <w:rsid w:val="00DE4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perrymason48@outlook.com</dc:creator>
  <cp:lastModifiedBy>perrymason48@outlook.com</cp:lastModifiedBy>
  <cp:revision>6</cp:revision>
  <dcterms:created xsi:type="dcterms:W3CDTF">2022-02-27T04:13:00Z</dcterms:created>
  <dcterms:modified xsi:type="dcterms:W3CDTF">2022-02-27T05:04:00Z</dcterms:modified>
</cp:coreProperties>
</file>